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2FD5281D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</w:t>
      </w:r>
      <w:r w:rsidR="002E68FB">
        <w:rPr>
          <w:rFonts w:ascii="Arial" w:hAnsi="Arial" w:cs="Arial"/>
          <w:sz w:val="28"/>
          <w:szCs w:val="28"/>
          <w:u w:val="single"/>
        </w:rPr>
        <w:t>6</w:t>
      </w:r>
      <w:r w:rsidR="002E68FB" w:rsidRPr="002E68FB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2E68FB">
        <w:rPr>
          <w:rFonts w:ascii="Arial" w:hAnsi="Arial" w:cs="Arial"/>
          <w:sz w:val="28"/>
          <w:szCs w:val="28"/>
          <w:u w:val="single"/>
        </w:rPr>
        <w:t xml:space="preserve"> August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7416FE6E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proofErr w:type="spellStart"/>
      <w:r w:rsidR="00CA347C">
        <w:rPr>
          <w:rFonts w:ascii="Arial" w:hAnsi="Arial" w:cs="Arial"/>
          <w:sz w:val="18"/>
          <w:szCs w:val="18"/>
        </w:rPr>
        <w:t>on</w:t>
      </w:r>
      <w:r w:rsidR="00CA347C" w:rsidRPr="003E685B">
        <w:rPr>
          <w:rFonts w:ascii="Arial" w:hAnsi="Arial" w:cs="Arial"/>
          <w:sz w:val="18"/>
          <w:szCs w:val="18"/>
        </w:rPr>
        <w:t>going</w:t>
      </w:r>
      <w:proofErr w:type="spellEnd"/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5E0FE872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0C1A28">
        <w:rPr>
          <w:rFonts w:ascii="Arial" w:hAnsi="Arial" w:cs="Arial"/>
          <w:sz w:val="22"/>
          <w:szCs w:val="22"/>
        </w:rPr>
        <w:t>2</w:t>
      </w:r>
      <w:r w:rsidR="002E68FB">
        <w:rPr>
          <w:rFonts w:ascii="Arial" w:hAnsi="Arial" w:cs="Arial"/>
          <w:sz w:val="22"/>
          <w:szCs w:val="22"/>
        </w:rPr>
        <w:t>2</w:t>
      </w:r>
      <w:r w:rsidR="002E68FB" w:rsidRPr="002E68FB">
        <w:rPr>
          <w:rFonts w:ascii="Arial" w:hAnsi="Arial" w:cs="Arial"/>
          <w:sz w:val="22"/>
          <w:szCs w:val="22"/>
          <w:vertAlign w:val="superscript"/>
        </w:rPr>
        <w:t>nd</w:t>
      </w:r>
      <w:r w:rsidR="000C1A28">
        <w:rPr>
          <w:rFonts w:ascii="Arial" w:hAnsi="Arial" w:cs="Arial"/>
          <w:sz w:val="22"/>
          <w:szCs w:val="22"/>
        </w:rPr>
        <w:t xml:space="preserve"> </w:t>
      </w:r>
      <w:r w:rsidR="002E6CC3">
        <w:rPr>
          <w:rFonts w:ascii="Arial" w:hAnsi="Arial" w:cs="Arial"/>
          <w:sz w:val="22"/>
          <w:szCs w:val="22"/>
        </w:rPr>
        <w:t>Ju</w:t>
      </w:r>
      <w:r w:rsidR="002E68FB">
        <w:rPr>
          <w:rFonts w:ascii="Arial" w:hAnsi="Arial" w:cs="Arial"/>
          <w:sz w:val="22"/>
          <w:szCs w:val="22"/>
        </w:rPr>
        <w:t>ly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6A60E8AC" w14:textId="77777777" w:rsidR="001A577D" w:rsidRDefault="001A577D" w:rsidP="00266F37">
      <w:pPr>
        <w:jc w:val="both"/>
        <w:rPr>
          <w:rFonts w:ascii="Arial" w:hAnsi="Arial" w:cs="Arial"/>
          <w:sz w:val="22"/>
          <w:szCs w:val="22"/>
        </w:rPr>
      </w:pPr>
    </w:p>
    <w:p w14:paraId="22CAEFAB" w14:textId="46E142AD" w:rsidR="001A577D" w:rsidRPr="002A79F3" w:rsidRDefault="001A577D" w:rsidP="001A577D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1E7A9E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 </w:t>
      </w:r>
      <w:r w:rsidR="001E7A9E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 xml:space="preserve"> from Loxton Land </w:t>
      </w:r>
      <w:r w:rsidR="001E7A9E">
        <w:rPr>
          <w:rFonts w:ascii="Arial" w:hAnsi="Arial" w:cs="Arial"/>
          <w:sz w:val="22"/>
          <w:szCs w:val="22"/>
        </w:rPr>
        <w:t>regarding</w:t>
      </w:r>
      <w:r>
        <w:rPr>
          <w:rFonts w:ascii="Arial" w:hAnsi="Arial" w:cs="Arial"/>
          <w:sz w:val="22"/>
          <w:szCs w:val="22"/>
        </w:rPr>
        <w:t xml:space="preserve"> their latest proposals for </w:t>
      </w:r>
      <w:r w:rsidR="001E7A9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residential development along Rodbourne Road</w:t>
      </w:r>
    </w:p>
    <w:p w14:paraId="5A9CF24A" w14:textId="77777777" w:rsidR="00460AB4" w:rsidRPr="002A79F3" w:rsidRDefault="00460AB4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6634CC" w14:textId="2D445118" w:rsidR="00EE0FCF" w:rsidRPr="002A79F3" w:rsidRDefault="001A577D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F46FF9">
        <w:rPr>
          <w:rFonts w:ascii="Arial" w:hAnsi="Arial" w:cs="Arial"/>
          <w:sz w:val="22"/>
          <w:szCs w:val="22"/>
        </w:rPr>
        <w:t>8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528"/>
        <w:gridCol w:w="1862"/>
      </w:tblGrid>
      <w:tr w:rsidR="00EE0FCF" w:rsidRPr="002A79F3" w14:paraId="1505FFD9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7A8E3" w14:textId="1386E256" w:rsidR="00397A40" w:rsidRDefault="009B3A0D" w:rsidP="004B08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Hangar 88, Hullavington,</w:t>
            </w:r>
            <w:r w:rsidR="00397A40">
              <w:rPr>
                <w:rFonts w:ascii="Arial" w:hAnsi="Arial" w:cs="Arial"/>
              </w:rPr>
              <w:t xml:space="preserve"> </w:t>
            </w:r>
          </w:p>
          <w:p w14:paraId="2234E13B" w14:textId="451E36C3" w:rsidR="000C1A28" w:rsidRPr="001F2DE7" w:rsidRDefault="009B3A0D" w:rsidP="004B08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SN14 6GU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0E3F8E73" w:rsidR="000C1A28" w:rsidRPr="009B3A0D" w:rsidRDefault="00397A40" w:rsidP="006752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of steel construction with steel roof and walls, to be used as an isolated workshop for car bodywork repairs, and light industrial u</w:t>
            </w:r>
            <w:r w:rsidR="009B3A0D" w:rsidRPr="009B3A0D">
              <w:rPr>
                <w:rFonts w:ascii="Arial" w:hAnsi="Arial" w:cs="Arial"/>
              </w:rPr>
              <w:t>se.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4FC29" w14:textId="46DE9BF2" w:rsidR="000C1A28" w:rsidRPr="00F51DAD" w:rsidRDefault="009B3A0D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 w:rsidRPr="00397A40">
              <w:rPr>
                <w:rFonts w:ascii="Arial" w:hAnsi="Arial" w:cs="Arial"/>
              </w:rPr>
              <w:t>20</w:t>
            </w:r>
            <w:r w:rsidR="0035693D" w:rsidRPr="00397A40">
              <w:rPr>
                <w:rFonts w:ascii="Arial" w:hAnsi="Arial" w:cs="Arial"/>
              </w:rPr>
              <w:t>/05614/FUL</w:t>
            </w:r>
          </w:p>
        </w:tc>
      </w:tr>
      <w:tr w:rsidR="004300CC" w:rsidRPr="002A79F3" w14:paraId="24D7267C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D1C17" w14:textId="2FD456E2" w:rsidR="004300CC" w:rsidRDefault="00397A40" w:rsidP="0099332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Hillcrest, Swindon Road, </w:t>
            </w:r>
            <w:r w:rsidR="00E029CE">
              <w:rPr>
                <w:rFonts w:ascii="Arial" w:hAnsi="Arial" w:cs="Arial"/>
              </w:rPr>
              <w:t>SN16 9LU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B6623" w14:textId="1C78D68C" w:rsidR="004300CC" w:rsidRPr="00C279B9" w:rsidRDefault="00E029CE" w:rsidP="006752DA">
            <w:pPr>
              <w:autoSpaceDE w:val="0"/>
              <w:snapToGrid w:val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0578D">
              <w:rPr>
                <w:rFonts w:ascii="Arial" w:hAnsi="Arial" w:cs="Arial"/>
                <w:color w:val="000000" w:themeColor="text1"/>
                <w:shd w:val="clear" w:color="auto" w:fill="FFFFFF"/>
              </w:rPr>
              <w:t>Single storey rear extension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A2701" w14:textId="7C8C048C" w:rsidR="004300CC" w:rsidRDefault="0060578D" w:rsidP="0061347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20/056</w:t>
            </w:r>
            <w:r w:rsidR="00397A4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6/FUL</w:t>
            </w:r>
          </w:p>
        </w:tc>
      </w:tr>
      <w:tr w:rsidR="008B650F" w:rsidRPr="002A79F3" w14:paraId="19FACE30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C1CA3" w14:textId="23C0CAD7" w:rsidR="008B650F" w:rsidRDefault="0060578D" w:rsidP="00397A4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Lawn Farm, Grange Lane, </w:t>
            </w:r>
            <w:r w:rsidR="00397A40">
              <w:rPr>
                <w:rFonts w:ascii="Arial" w:hAnsi="Arial" w:cs="Arial"/>
              </w:rPr>
              <w:t>Rodbourne</w:t>
            </w:r>
            <w:r>
              <w:rPr>
                <w:rFonts w:ascii="Arial" w:hAnsi="Arial" w:cs="Arial"/>
              </w:rPr>
              <w:t>, SN16 0EP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38ABB" w14:textId="5795BF2F" w:rsidR="008B650F" w:rsidRDefault="00105FA0" w:rsidP="006752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replacement grain store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E08F8" w14:textId="5AFCA2BA" w:rsidR="008B650F" w:rsidRDefault="00105FA0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20/05808/FUL</w:t>
            </w:r>
          </w:p>
        </w:tc>
      </w:tr>
      <w:tr w:rsidR="0056083A" w:rsidRPr="002A79F3" w14:paraId="531FBF2F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5AEFE" w14:textId="06D6418F" w:rsidR="0056083A" w:rsidRDefault="0056083A" w:rsidP="00397A4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adjacent to Waitrose, SN16 9FS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E33E5" w14:textId="77777777" w:rsidR="0056083A" w:rsidRDefault="0056083A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a gabion wall and infilling</w:t>
            </w:r>
          </w:p>
          <w:p w14:paraId="44B7370A" w14:textId="77777777" w:rsidR="0056083A" w:rsidRDefault="0056083A" w:rsidP="006752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762A2" w14:textId="2FD61EB1" w:rsidR="0056083A" w:rsidRDefault="0056083A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20/04863/FUL</w:t>
            </w:r>
          </w:p>
        </w:tc>
      </w:tr>
      <w:tr w:rsidR="00BF1529" w:rsidRPr="002A79F3" w14:paraId="47926BDA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1D162" w14:textId="02373A18" w:rsidR="00BF1529" w:rsidRDefault="00BF1529" w:rsidP="00397A4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Farm, Burton Hill, SN16 0EW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A6523" w14:textId="2CF4F40E" w:rsidR="00BF1529" w:rsidRDefault="00BF1529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for Prior Approval under Class Q – Conversion of agricultural buildings to form 2 dwellings with associated operational development 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69C99" w14:textId="38CCE761" w:rsidR="00BF1529" w:rsidRDefault="00BF1529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20/06771/PNCOU</w:t>
            </w:r>
          </w:p>
        </w:tc>
      </w:tr>
      <w:tr w:rsidR="00BF1529" w:rsidRPr="002A79F3" w14:paraId="4F62C008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0059A" w14:textId="1AF594BE" w:rsidR="00BF1529" w:rsidRDefault="00BF1529" w:rsidP="00397A4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Rosskerris, Foxley Road, SN16 0JE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3BA6F" w14:textId="3CAC2B97" w:rsidR="00BF1529" w:rsidRDefault="00BF1529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storey &amp; single storey extensions, new windows and re-cladding of the house; construction of a car port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43E32" w14:textId="0EBD3AB3" w:rsidR="00BF1529" w:rsidRDefault="00BF1529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20/05990/FUL</w:t>
            </w:r>
          </w:p>
        </w:tc>
      </w:tr>
      <w:tr w:rsidR="0097153E" w:rsidRPr="002A79F3" w14:paraId="4C0C67DD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19617" w14:textId="5BAA4748" w:rsidR="0097153E" w:rsidRDefault="0097153E" w:rsidP="0097153E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Corston Village Hall, Main Road, Corston, SN16 0HD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7C387" w14:textId="454F8637" w:rsidR="0097153E" w:rsidRDefault="0097153E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Demolish existing rear lean-to structures and replace with a new extension, minor internal alterations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4DD59" w14:textId="7C904261" w:rsidR="0097153E" w:rsidRDefault="0097153E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20/06362/FUL</w:t>
            </w:r>
          </w:p>
        </w:tc>
      </w:tr>
      <w:tr w:rsidR="00F33AF6" w:rsidRPr="002A79F3" w14:paraId="3A3EC179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297E2" w14:textId="05653EA0" w:rsidR="00F33AF6" w:rsidRDefault="00F33AF6" w:rsidP="00F33AF6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Southfields Farm, Lea, </w:t>
            </w:r>
          </w:p>
          <w:p w14:paraId="28986491" w14:textId="1CD985C1" w:rsidR="00F33AF6" w:rsidRDefault="00F33AF6" w:rsidP="00F33AF6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9NF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6CF30" w14:textId="17251D6C" w:rsidR="00F33AF6" w:rsidRDefault="006752DA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application for permanent retention of 2 static mobile homes to accommodate agricultural workers, along with ground works and the erection of site service shed incorporating a WC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74D57" w14:textId="36DA91A4" w:rsidR="00F33AF6" w:rsidRDefault="006752DA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20/06583/FUL</w:t>
            </w:r>
          </w:p>
        </w:tc>
      </w:tr>
      <w:tr w:rsidR="00F33AF6" w:rsidRPr="002A79F3" w14:paraId="625AAE7B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948EF" w14:textId="09CFE95F" w:rsidR="00F33AF6" w:rsidRDefault="006752DA" w:rsidP="0097153E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Hullavington Barracks, SN14 6BT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FAC4C" w14:textId="40202A3B" w:rsidR="00F33AF6" w:rsidRDefault="006752DA" w:rsidP="006752D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Replacement of existing dilapidated windows and doors to building 25 (main boiler house) with Crittal windows, mortice &amp; tenon timber door sets to match existing profiles and specifications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1D7A5" w14:textId="58268261" w:rsidR="00F33AF6" w:rsidRDefault="006752DA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20/06293/LBC</w:t>
            </w:r>
          </w:p>
        </w:tc>
      </w:tr>
      <w:tr w:rsidR="00023E02" w:rsidRPr="002A79F3" w14:paraId="6D1B7D9C" w14:textId="77777777" w:rsidTr="00BF1529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C8C00" w14:textId="77777777" w:rsidR="00023E02" w:rsidRDefault="00023E02" w:rsidP="00023E02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Coach House</w:t>
            </w:r>
          </w:p>
          <w:p w14:paraId="5F57F098" w14:textId="56351E5A" w:rsidR="00023E02" w:rsidRDefault="00023E02" w:rsidP="00023E02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Grange Lane, SN16 0ES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5E237" w14:textId="5C676EA9" w:rsidR="00023E02" w:rsidRDefault="00023E02" w:rsidP="00023E02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garage conversion to annex including external alterations to cladding, window and door fenestration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5F88A" w14:textId="77777777" w:rsidR="00023E02" w:rsidRDefault="00023E02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20/04106/FUL</w:t>
            </w:r>
          </w:p>
          <w:p w14:paraId="1BB44082" w14:textId="77B6DA35" w:rsidR="00023E02" w:rsidRDefault="00023E02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revised</w:t>
            </w:r>
            <w:proofErr w:type="gramEnd"/>
            <w:r>
              <w:rPr>
                <w:rFonts w:ascii="Arial" w:hAnsi="Arial" w:cs="Arial"/>
              </w:rPr>
              <w:t xml:space="preserve"> plans)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48619AAD" w:rsidR="00443E75" w:rsidRPr="002A79F3" w:rsidRDefault="001A577D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58688BDA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0C1A28">
        <w:rPr>
          <w:rFonts w:ascii="Arial" w:hAnsi="Arial" w:cs="Arial"/>
          <w:sz w:val="22"/>
          <w:szCs w:val="22"/>
        </w:rPr>
        <w:t>3</w:t>
      </w:r>
      <w:r w:rsidR="00613476">
        <w:rPr>
          <w:rFonts w:ascii="Arial" w:hAnsi="Arial" w:cs="Arial"/>
          <w:sz w:val="22"/>
          <w:szCs w:val="22"/>
        </w:rPr>
        <w:t>1st</w:t>
      </w:r>
      <w:r w:rsidR="002E6CC3">
        <w:rPr>
          <w:rFonts w:ascii="Arial" w:hAnsi="Arial" w:cs="Arial"/>
          <w:sz w:val="22"/>
          <w:szCs w:val="22"/>
        </w:rPr>
        <w:t xml:space="preserve"> Ju</w:t>
      </w:r>
      <w:r w:rsidR="00613476">
        <w:rPr>
          <w:rFonts w:ascii="Arial" w:hAnsi="Arial" w:cs="Arial"/>
          <w:sz w:val="22"/>
          <w:szCs w:val="22"/>
        </w:rPr>
        <w:t>ly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385CC32C" w14:textId="483F708C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1670E1C" w14:textId="02C70BAF" w:rsidR="000C1A28" w:rsidRPr="002A79F3" w:rsidRDefault="001A577D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A7B77">
        <w:rPr>
          <w:rFonts w:ascii="Arial" w:hAnsi="Arial" w:cs="Arial"/>
          <w:sz w:val="22"/>
          <w:szCs w:val="22"/>
        </w:rPr>
        <w:tab/>
        <w:t xml:space="preserve">To receive </w:t>
      </w:r>
      <w:r w:rsidR="0056083A">
        <w:rPr>
          <w:rFonts w:ascii="Arial" w:hAnsi="Arial" w:cs="Arial"/>
          <w:sz w:val="22"/>
          <w:szCs w:val="22"/>
        </w:rPr>
        <w:t>a verbal report on the outstanding actions</w:t>
      </w:r>
      <w:r w:rsidR="0080753A">
        <w:rPr>
          <w:rFonts w:ascii="Arial" w:hAnsi="Arial" w:cs="Arial"/>
          <w:sz w:val="22"/>
          <w:szCs w:val="22"/>
        </w:rPr>
        <w:t xml:space="preserve"> </w:t>
      </w:r>
      <w:r w:rsidR="0056083A">
        <w:rPr>
          <w:rFonts w:ascii="Arial" w:hAnsi="Arial" w:cs="Arial"/>
          <w:sz w:val="22"/>
          <w:szCs w:val="22"/>
        </w:rPr>
        <w:t xml:space="preserve">relating to the </w:t>
      </w:r>
      <w:r w:rsidR="0080753A">
        <w:rPr>
          <w:rFonts w:ascii="Arial" w:hAnsi="Arial" w:cs="Arial"/>
          <w:sz w:val="22"/>
          <w:szCs w:val="22"/>
        </w:rPr>
        <w:t>accessibility analysis</w:t>
      </w:r>
      <w:r w:rsidR="004B08AC">
        <w:rPr>
          <w:rFonts w:ascii="Arial" w:hAnsi="Arial" w:cs="Arial"/>
          <w:sz w:val="22"/>
          <w:szCs w:val="22"/>
        </w:rPr>
        <w:t xml:space="preserve"> of the </w:t>
      </w:r>
      <w:r w:rsidR="0080753A">
        <w:rPr>
          <w:rFonts w:ascii="Arial" w:hAnsi="Arial" w:cs="Arial"/>
          <w:sz w:val="22"/>
          <w:szCs w:val="22"/>
        </w:rPr>
        <w:t>council’s website</w:t>
      </w:r>
      <w:r w:rsidR="004B08AC">
        <w:rPr>
          <w:rFonts w:ascii="Arial" w:hAnsi="Arial" w:cs="Arial"/>
          <w:sz w:val="22"/>
          <w:szCs w:val="22"/>
        </w:rPr>
        <w:t xml:space="preserve"> </w:t>
      </w:r>
    </w:p>
    <w:p w14:paraId="5D3CDABE" w14:textId="01FC9519" w:rsidR="00E72417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51F086BF" w14:textId="141853CC" w:rsidR="00E14F15" w:rsidRDefault="001A577D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14F15">
        <w:rPr>
          <w:rFonts w:ascii="Arial" w:hAnsi="Arial" w:cs="Arial"/>
          <w:sz w:val="22"/>
          <w:szCs w:val="22"/>
        </w:rPr>
        <w:tab/>
        <w:t xml:space="preserve">To receive </w:t>
      </w:r>
      <w:r w:rsidR="0056083A">
        <w:rPr>
          <w:rFonts w:ascii="Arial" w:hAnsi="Arial" w:cs="Arial"/>
          <w:sz w:val="22"/>
          <w:szCs w:val="22"/>
        </w:rPr>
        <w:t>an Information Paper on the progress to date of the Malmesbury Neighbourhood Plan Review</w:t>
      </w:r>
    </w:p>
    <w:p w14:paraId="31FA8452" w14:textId="77777777" w:rsidR="004B08AC" w:rsidRDefault="004B08AC" w:rsidP="005E22D5">
      <w:pPr>
        <w:jc w:val="both"/>
        <w:rPr>
          <w:rFonts w:ascii="Arial" w:hAnsi="Arial" w:cs="Arial"/>
          <w:sz w:val="22"/>
          <w:szCs w:val="22"/>
        </w:rPr>
      </w:pPr>
    </w:p>
    <w:p w14:paraId="72B3074A" w14:textId="138179BD" w:rsidR="004B08AC" w:rsidRDefault="001A577D" w:rsidP="00D2361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B08AC">
        <w:rPr>
          <w:rFonts w:ascii="Arial" w:hAnsi="Arial" w:cs="Arial"/>
          <w:sz w:val="22"/>
          <w:szCs w:val="22"/>
        </w:rPr>
        <w:tab/>
      </w:r>
      <w:r w:rsidR="00D2361E">
        <w:rPr>
          <w:rFonts w:ascii="Arial" w:hAnsi="Arial" w:cs="Arial"/>
          <w:sz w:val="22"/>
          <w:szCs w:val="22"/>
        </w:rPr>
        <w:t>To consider a request from Aldi to offer a name for the link road from the roundabout on the A429</w:t>
      </w:r>
      <w:r w:rsidR="00CF2143">
        <w:rPr>
          <w:rFonts w:ascii="Arial" w:hAnsi="Arial" w:cs="Arial"/>
          <w:sz w:val="22"/>
          <w:szCs w:val="22"/>
        </w:rPr>
        <w:t xml:space="preserve"> into their site.</w:t>
      </w:r>
    </w:p>
    <w:p w14:paraId="588B8F50" w14:textId="77777777" w:rsidR="0090327A" w:rsidRDefault="0090327A" w:rsidP="00D2361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D05C6C0" w14:textId="23666ECD" w:rsidR="0090327A" w:rsidRDefault="0090327A" w:rsidP="0090327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  <w:t>To consider participation in a tripartite (with Brokenborough and Charlton) virtual council consultation meeting with a developer to receive information on a proposal for a Solar Farm on land west of the A429</w:t>
      </w:r>
    </w:p>
    <w:p w14:paraId="2BB57DE6" w14:textId="77777777" w:rsidR="0090327A" w:rsidRDefault="0090327A" w:rsidP="0090327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CABA8B5" w14:textId="28CC0A16" w:rsidR="0090327A" w:rsidRDefault="0090327A" w:rsidP="0090327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ab/>
        <w:t>To consider a revised estimate</w:t>
      </w:r>
      <w:r w:rsidR="00B77210">
        <w:rPr>
          <w:rFonts w:ascii="Arial" w:hAnsi="Arial" w:cs="Arial"/>
          <w:sz w:val="22"/>
          <w:szCs w:val="22"/>
        </w:rPr>
        <w:t xml:space="preserve"> of </w:t>
      </w:r>
      <w:r w:rsidR="00B77210" w:rsidRPr="00B77210">
        <w:rPr>
          <w:rFonts w:ascii="Arial" w:hAnsi="Arial" w:cs="Arial"/>
          <w:color w:val="000000"/>
          <w:sz w:val="22"/>
          <w:szCs w:val="22"/>
        </w:rPr>
        <w:t>£3502.40</w:t>
      </w:r>
      <w:r w:rsidR="00B77210">
        <w:rPr>
          <w:rFonts w:ascii="Arial" w:hAnsi="Arial" w:cs="Arial"/>
          <w:color w:val="000000"/>
          <w:sz w:val="22"/>
          <w:szCs w:val="22"/>
        </w:rPr>
        <w:t xml:space="preserve"> for surfacing the 44m stretch of MALM 17 at Cowbridge weir</w:t>
      </w:r>
    </w:p>
    <w:p w14:paraId="723E5CE1" w14:textId="77777777" w:rsidR="00BD51D7" w:rsidRDefault="00BD51D7" w:rsidP="005E22D5">
      <w:pPr>
        <w:jc w:val="both"/>
        <w:rPr>
          <w:rFonts w:ascii="Arial" w:hAnsi="Arial" w:cs="Arial"/>
          <w:sz w:val="22"/>
          <w:szCs w:val="22"/>
        </w:rPr>
      </w:pPr>
    </w:p>
    <w:p w14:paraId="4CB9A3ED" w14:textId="750A3FF9" w:rsidR="00F72E04" w:rsidRDefault="00B77210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BD51D7">
        <w:rPr>
          <w:rFonts w:ascii="Arial" w:hAnsi="Arial" w:cs="Arial"/>
          <w:sz w:val="22"/>
          <w:szCs w:val="22"/>
        </w:rPr>
        <w:tab/>
      </w:r>
      <w:r w:rsidR="00347919">
        <w:rPr>
          <w:rFonts w:ascii="Arial" w:hAnsi="Arial" w:cs="Arial"/>
          <w:sz w:val="22"/>
          <w:szCs w:val="22"/>
        </w:rPr>
        <w:t>To request WC Enforcement to investigate a possible breach of planning on land immediately behind the Chippenham Road playing field.</w:t>
      </w:r>
    </w:p>
    <w:p w14:paraId="2AF89E9A" w14:textId="77777777" w:rsidR="00BF1529" w:rsidRDefault="00BF1529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6A0F953F" w:rsidR="005266CA" w:rsidRPr="002A79F3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77210">
        <w:rPr>
          <w:rFonts w:ascii="Arial" w:hAnsi="Arial" w:cs="Arial"/>
          <w:sz w:val="22"/>
          <w:szCs w:val="22"/>
        </w:rPr>
        <w:t>4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1CC699A" w14:textId="37040781" w:rsidR="005E22D5" w:rsidRPr="00A37C18" w:rsidRDefault="004E57C3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B77210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2A79F3">
        <w:rPr>
          <w:rFonts w:ascii="Arial" w:hAnsi="Arial" w:cs="Arial"/>
          <w:sz w:val="22"/>
          <w:szCs w:val="22"/>
        </w:rPr>
        <w:tab/>
      </w:r>
      <w:r w:rsidR="00A37C18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982EBF">
        <w:rPr>
          <w:rFonts w:ascii="Arial" w:hAnsi="Arial" w:cs="Arial"/>
          <w:sz w:val="22"/>
          <w:szCs w:val="22"/>
        </w:rPr>
        <w:t>23</w:t>
      </w:r>
      <w:r w:rsidR="00982EBF" w:rsidRPr="00982EBF">
        <w:rPr>
          <w:rFonts w:ascii="Arial" w:hAnsi="Arial" w:cs="Arial"/>
          <w:sz w:val="22"/>
          <w:szCs w:val="22"/>
          <w:vertAlign w:val="superscript"/>
        </w:rPr>
        <w:t>rd</w:t>
      </w:r>
      <w:r w:rsidR="00982EBF">
        <w:rPr>
          <w:rFonts w:ascii="Arial" w:hAnsi="Arial" w:cs="Arial"/>
          <w:sz w:val="22"/>
          <w:szCs w:val="22"/>
        </w:rPr>
        <w:t xml:space="preserve"> September</w:t>
      </w:r>
      <w:r w:rsidR="00D25092">
        <w:rPr>
          <w:rFonts w:ascii="Arial" w:hAnsi="Arial" w:cs="Arial"/>
          <w:sz w:val="22"/>
          <w:szCs w:val="22"/>
        </w:rPr>
        <w:t xml:space="preserve"> </w:t>
      </w:r>
      <w:r w:rsidR="00D25092" w:rsidRPr="002A79F3">
        <w:rPr>
          <w:rFonts w:ascii="Arial" w:hAnsi="Arial" w:cs="Arial"/>
          <w:sz w:val="22"/>
          <w:szCs w:val="22"/>
        </w:rPr>
        <w:t>2020</w:t>
      </w:r>
    </w:p>
    <w:sectPr w:rsidR="005E22D5" w:rsidRPr="00A37C18" w:rsidSect="00E0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D4B2" w14:textId="77777777" w:rsidR="0090327A" w:rsidRDefault="0090327A" w:rsidP="00F142E0">
      <w:r>
        <w:separator/>
      </w:r>
    </w:p>
  </w:endnote>
  <w:endnote w:type="continuationSeparator" w:id="0">
    <w:p w14:paraId="201E0EAD" w14:textId="77777777" w:rsidR="0090327A" w:rsidRDefault="0090327A" w:rsidP="00F142E0">
      <w:r>
        <w:continuationSeparator/>
      </w:r>
    </w:p>
  </w:endnote>
  <w:endnote w:type="continuationNotice" w:id="1">
    <w:p w14:paraId="0E127CDA" w14:textId="77777777" w:rsidR="0090327A" w:rsidRDefault="00903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90327A" w:rsidRDefault="009032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90327A" w:rsidRDefault="009032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90327A" w:rsidRDefault="009032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F0E7E" w14:textId="77777777" w:rsidR="0090327A" w:rsidRDefault="0090327A" w:rsidP="00F142E0">
      <w:r>
        <w:separator/>
      </w:r>
    </w:p>
  </w:footnote>
  <w:footnote w:type="continuationSeparator" w:id="0">
    <w:p w14:paraId="1A94EEB1" w14:textId="77777777" w:rsidR="0090327A" w:rsidRDefault="0090327A" w:rsidP="00F142E0">
      <w:r>
        <w:continuationSeparator/>
      </w:r>
    </w:p>
  </w:footnote>
  <w:footnote w:type="continuationNotice" w:id="1">
    <w:p w14:paraId="2EC1BFC3" w14:textId="77777777" w:rsidR="0090327A" w:rsidRDefault="0090327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90327A" w:rsidRDefault="0090327A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90327A" w:rsidRDefault="0090327A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90327A" w:rsidRDefault="0090327A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17DAC"/>
    <w:rsid w:val="000207D5"/>
    <w:rsid w:val="00023E02"/>
    <w:rsid w:val="00025750"/>
    <w:rsid w:val="00036433"/>
    <w:rsid w:val="000435D9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1A28"/>
    <w:rsid w:val="000C7C19"/>
    <w:rsid w:val="000D059A"/>
    <w:rsid w:val="000D059D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F2DE7"/>
    <w:rsid w:val="001F3366"/>
    <w:rsid w:val="001F638E"/>
    <w:rsid w:val="00200B02"/>
    <w:rsid w:val="00200EF7"/>
    <w:rsid w:val="002024C0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E4D07"/>
    <w:rsid w:val="002E68FB"/>
    <w:rsid w:val="002E6CC3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47919"/>
    <w:rsid w:val="00353257"/>
    <w:rsid w:val="00355BC4"/>
    <w:rsid w:val="0035693D"/>
    <w:rsid w:val="00364295"/>
    <w:rsid w:val="00365A94"/>
    <w:rsid w:val="003664C1"/>
    <w:rsid w:val="00373F6B"/>
    <w:rsid w:val="00374D48"/>
    <w:rsid w:val="003750C3"/>
    <w:rsid w:val="00376A45"/>
    <w:rsid w:val="0038219B"/>
    <w:rsid w:val="003931F1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F0DBF"/>
    <w:rsid w:val="003F1DCE"/>
    <w:rsid w:val="00401B8D"/>
    <w:rsid w:val="004160FC"/>
    <w:rsid w:val="004171C6"/>
    <w:rsid w:val="00420A06"/>
    <w:rsid w:val="004300CC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4F1"/>
    <w:rsid w:val="004B08AC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4A8E"/>
    <w:rsid w:val="004E57C3"/>
    <w:rsid w:val="004E60C9"/>
    <w:rsid w:val="004E6D5B"/>
    <w:rsid w:val="004E7B23"/>
    <w:rsid w:val="004F0862"/>
    <w:rsid w:val="00504170"/>
    <w:rsid w:val="00505E7D"/>
    <w:rsid w:val="005123FF"/>
    <w:rsid w:val="005209B1"/>
    <w:rsid w:val="00523D6F"/>
    <w:rsid w:val="005266CA"/>
    <w:rsid w:val="0054446D"/>
    <w:rsid w:val="005446FD"/>
    <w:rsid w:val="00553208"/>
    <w:rsid w:val="00555228"/>
    <w:rsid w:val="0056083A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2107"/>
    <w:rsid w:val="006656B0"/>
    <w:rsid w:val="00666F14"/>
    <w:rsid w:val="00667FC6"/>
    <w:rsid w:val="006749B6"/>
    <w:rsid w:val="006752DA"/>
    <w:rsid w:val="00677619"/>
    <w:rsid w:val="006857CC"/>
    <w:rsid w:val="00691B05"/>
    <w:rsid w:val="00691DB6"/>
    <w:rsid w:val="006924F4"/>
    <w:rsid w:val="00694978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5934"/>
    <w:rsid w:val="0080235A"/>
    <w:rsid w:val="008034D1"/>
    <w:rsid w:val="0080753A"/>
    <w:rsid w:val="00807F01"/>
    <w:rsid w:val="008128DA"/>
    <w:rsid w:val="0082150C"/>
    <w:rsid w:val="008218F1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3CC2"/>
    <w:rsid w:val="00887CDC"/>
    <w:rsid w:val="00890544"/>
    <w:rsid w:val="008914CE"/>
    <w:rsid w:val="00892A3D"/>
    <w:rsid w:val="008A11AB"/>
    <w:rsid w:val="008A56C2"/>
    <w:rsid w:val="008A5FFA"/>
    <w:rsid w:val="008B14A0"/>
    <w:rsid w:val="008B1DAA"/>
    <w:rsid w:val="008B2B91"/>
    <w:rsid w:val="008B505A"/>
    <w:rsid w:val="008B650F"/>
    <w:rsid w:val="008B65E4"/>
    <w:rsid w:val="008B67D3"/>
    <w:rsid w:val="008C3CD1"/>
    <w:rsid w:val="008C4624"/>
    <w:rsid w:val="008C7B97"/>
    <w:rsid w:val="008D04E1"/>
    <w:rsid w:val="008D43CF"/>
    <w:rsid w:val="008E02B7"/>
    <w:rsid w:val="008F1D86"/>
    <w:rsid w:val="008F329A"/>
    <w:rsid w:val="008F3AFC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6208B"/>
    <w:rsid w:val="00963FD9"/>
    <w:rsid w:val="00964996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A48E6"/>
    <w:rsid w:val="009B3A0D"/>
    <w:rsid w:val="009D77B4"/>
    <w:rsid w:val="009E6EA3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3179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7109E"/>
    <w:rsid w:val="00B77210"/>
    <w:rsid w:val="00B81DDB"/>
    <w:rsid w:val="00B8225E"/>
    <w:rsid w:val="00BA07D1"/>
    <w:rsid w:val="00BA3EDD"/>
    <w:rsid w:val="00BA4208"/>
    <w:rsid w:val="00BA48AF"/>
    <w:rsid w:val="00BA539D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45416"/>
    <w:rsid w:val="00C542E7"/>
    <w:rsid w:val="00C67B48"/>
    <w:rsid w:val="00C707DD"/>
    <w:rsid w:val="00C715BA"/>
    <w:rsid w:val="00C77288"/>
    <w:rsid w:val="00C814FC"/>
    <w:rsid w:val="00C87BD2"/>
    <w:rsid w:val="00C90834"/>
    <w:rsid w:val="00C934C6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CF214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361E"/>
    <w:rsid w:val="00D25092"/>
    <w:rsid w:val="00D25493"/>
    <w:rsid w:val="00D30372"/>
    <w:rsid w:val="00D35D4F"/>
    <w:rsid w:val="00D3741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4519"/>
    <w:rsid w:val="00E07F65"/>
    <w:rsid w:val="00E11CC8"/>
    <w:rsid w:val="00E13E90"/>
    <w:rsid w:val="00E14F15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3AF6"/>
    <w:rsid w:val="00F3436F"/>
    <w:rsid w:val="00F36083"/>
    <w:rsid w:val="00F37784"/>
    <w:rsid w:val="00F41506"/>
    <w:rsid w:val="00F42819"/>
    <w:rsid w:val="00F46FF9"/>
    <w:rsid w:val="00F517A4"/>
    <w:rsid w:val="00F51DAD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A0845"/>
    <w:rsid w:val="00FA480A"/>
    <w:rsid w:val="00FA6FF4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B80A12-7879-5149-BE33-652846CA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558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28</cp:revision>
  <cp:lastPrinted>2020-01-16T16:35:00Z</cp:lastPrinted>
  <dcterms:created xsi:type="dcterms:W3CDTF">2020-07-31T13:44:00Z</dcterms:created>
  <dcterms:modified xsi:type="dcterms:W3CDTF">2020-08-19T15:48:00Z</dcterms:modified>
</cp:coreProperties>
</file>